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9E" w:rsidRPr="00A5313E" w:rsidRDefault="00B7639E" w:rsidP="00B763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A5313E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</w:p>
    <w:p w:rsidR="00B7639E" w:rsidRPr="00A5313E" w:rsidRDefault="00B7639E" w:rsidP="00B7639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     сельского поселения «Подлопатинское» </w:t>
      </w:r>
    </w:p>
    <w:p w:rsidR="00B7639E" w:rsidRPr="00A5313E" w:rsidRDefault="00B7639E" w:rsidP="00B7639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Мухоршибирского района Республики Бурятия</w:t>
      </w:r>
    </w:p>
    <w:p w:rsidR="00B7639E" w:rsidRPr="00A5313E" w:rsidRDefault="00B7639E" w:rsidP="00B7639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B7639E" w:rsidRPr="00A5313E" w:rsidRDefault="00B7639E" w:rsidP="00B763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B7639E" w:rsidRPr="00A5313E" w:rsidRDefault="00B7639E" w:rsidP="00B7639E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ул. Денисова, д. 2</w:t>
      </w:r>
    </w:p>
    <w:p w:rsidR="00B7639E" w:rsidRPr="00A5313E" w:rsidRDefault="00B7639E" w:rsidP="00B7639E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 8(30143) 27- 544</w:t>
      </w:r>
    </w:p>
    <w:p w:rsidR="00B7639E" w:rsidRPr="00A5313E" w:rsidRDefault="00B7639E" w:rsidP="00B76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39E" w:rsidRPr="00A5313E" w:rsidRDefault="00B7639E" w:rsidP="00B7639E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5313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639E" w:rsidRDefault="00B7639E" w:rsidP="00B7639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5313E">
        <w:rPr>
          <w:rFonts w:ascii="Times New Roman" w:hAnsi="Times New Roman" w:cs="Times New Roman"/>
          <w:sz w:val="28"/>
          <w:szCs w:val="28"/>
        </w:rPr>
        <w:t xml:space="preserve">Село Подлопатки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24                                 от 29.12</w:t>
      </w:r>
      <w:r w:rsidRPr="00A5313E">
        <w:rPr>
          <w:rFonts w:ascii="Times New Roman" w:hAnsi="Times New Roman" w:cs="Times New Roman"/>
          <w:sz w:val="28"/>
          <w:szCs w:val="28"/>
        </w:rPr>
        <w:t>.2021 г.</w:t>
      </w:r>
    </w:p>
    <w:p w:rsidR="00B7639E" w:rsidRPr="00A5313E" w:rsidRDefault="00B7639E" w:rsidP="00B7639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7639E" w:rsidRDefault="00B7639E" w:rsidP="00B76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5313E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недвижимости»</w:t>
      </w:r>
    </w:p>
    <w:p w:rsidR="00B7639E" w:rsidRPr="00210918" w:rsidRDefault="00B7639E" w:rsidP="00B7639E">
      <w:pPr>
        <w:rPr>
          <w:b/>
          <w:sz w:val="28"/>
          <w:szCs w:val="28"/>
        </w:rPr>
      </w:pPr>
    </w:p>
    <w:p w:rsidR="00B7639E" w:rsidRPr="00A5313E" w:rsidRDefault="00B7639E" w:rsidP="00B7639E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B7639E" w:rsidRPr="00A5313E" w:rsidRDefault="00B7639E" w:rsidP="00B7639E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639E" w:rsidRPr="00A5313E" w:rsidRDefault="00B7639E" w:rsidP="00B7639E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1. Земельному участку с к</w:t>
      </w:r>
      <w:r>
        <w:rPr>
          <w:rFonts w:ascii="Times New Roman" w:hAnsi="Times New Roman" w:cs="Times New Roman"/>
        </w:rPr>
        <w:t xml:space="preserve">адастровым номером: 03:14:160132:22, общей площадью 8261 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>
        <w:rPr>
          <w:rFonts w:ascii="Times New Roman" w:hAnsi="Times New Roman" w:cs="Times New Roman"/>
        </w:rPr>
        <w:t>кое», с. Подлопатки, ул. Денисова, земельный участок 2.</w:t>
      </w:r>
    </w:p>
    <w:p w:rsidR="00C869B6" w:rsidRDefault="00C869B6"/>
    <w:p w:rsidR="00B7639E" w:rsidRDefault="00B7639E"/>
    <w:p w:rsidR="00B7639E" w:rsidRDefault="00B7639E"/>
    <w:p w:rsidR="00B7639E" w:rsidRDefault="00B7639E"/>
    <w:p w:rsidR="00B7639E" w:rsidRPr="00A5313E" w:rsidRDefault="00B7639E" w:rsidP="00B7639E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Глава МО СП «Подлопатинское»                                                                                       Ю.В.Гетманов.</w:t>
      </w:r>
    </w:p>
    <w:p w:rsidR="00B7639E" w:rsidRDefault="00B7639E"/>
    <w:p w:rsidR="00B7639E" w:rsidRPr="00B7639E" w:rsidRDefault="00B7639E"/>
    <w:sectPr w:rsidR="00B7639E" w:rsidRPr="00B7639E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9E"/>
    <w:rsid w:val="001E7BAF"/>
    <w:rsid w:val="00B7639E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2022-01-01T07:07:00Z</dcterms:created>
  <dcterms:modified xsi:type="dcterms:W3CDTF">2022-01-01T07:10:00Z</dcterms:modified>
</cp:coreProperties>
</file>